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21F8" w14:textId="77777777" w:rsidR="007C6854" w:rsidRPr="00FA1F39" w:rsidRDefault="007C6854">
      <w:pPr>
        <w:rPr>
          <w:b/>
        </w:rPr>
      </w:pPr>
      <w:r w:rsidRPr="00FA1F39">
        <w:rPr>
          <w:b/>
        </w:rPr>
        <w:t xml:space="preserve">ESERCIZIO FINALE CONT. ANALITICA </w:t>
      </w:r>
      <w:r w:rsidR="0021115C" w:rsidRPr="00FA1F39">
        <w:rPr>
          <w:b/>
        </w:rPr>
        <w:t>(Bilanci di settore)</w:t>
      </w:r>
    </w:p>
    <w:p w14:paraId="073F1EFC" w14:textId="77777777" w:rsidR="007C6854" w:rsidRDefault="007C6854"/>
    <w:p w14:paraId="1B944EA4" w14:textId="77777777" w:rsidR="000C3D82" w:rsidRDefault="00505784">
      <w:r>
        <w:t>Una azienda agricola ha un indirizzo articolato in tre diversi processi produttivi (A, B, C)</w:t>
      </w:r>
      <w:r w:rsidR="000C3D82">
        <w:t xml:space="preserve">. </w:t>
      </w:r>
      <w:r>
        <w:t>l livelli di produzione e</w:t>
      </w:r>
      <w:r w:rsidR="000C3D82">
        <w:t xml:space="preserve"> il prezzo di vendita di ciascun prodotto sono i seguenti:</w:t>
      </w: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20"/>
        <w:gridCol w:w="1540"/>
        <w:gridCol w:w="1540"/>
      </w:tblGrid>
      <w:tr w:rsidR="007C6854" w:rsidRPr="007C6854" w14:paraId="4D684D86" w14:textId="77777777" w:rsidTr="007C6854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99AF" w14:textId="77777777" w:rsidR="007C6854" w:rsidRPr="007C6854" w:rsidRDefault="007C6854" w:rsidP="007C6854">
            <w:p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9994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95C9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23C1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</w:p>
        </w:tc>
      </w:tr>
      <w:tr w:rsidR="007C6854" w:rsidRPr="007C6854" w14:paraId="1FD7631F" w14:textId="77777777" w:rsidTr="007C6854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72E02D" w14:textId="77777777" w:rsidR="007C6854" w:rsidRPr="007C6854" w:rsidRDefault="007C6854" w:rsidP="007C685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0EF7AA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3FFC04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B3F553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C6854" w:rsidRPr="007C6854" w14:paraId="00A3E98D" w14:textId="77777777" w:rsidTr="007C6854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5A61" w14:textId="77777777" w:rsidR="007C6854" w:rsidRPr="007C6854" w:rsidRDefault="007C6854" w:rsidP="007C685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q.tà (Q)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5204F7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956DBD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542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9FEF16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318</w:t>
            </w:r>
          </w:p>
        </w:tc>
      </w:tr>
      <w:tr w:rsidR="007C6854" w:rsidRPr="007C6854" w14:paraId="03657B91" w14:textId="77777777" w:rsidTr="007C6854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6F6F" w14:textId="77777777" w:rsidR="007C6854" w:rsidRPr="007C6854" w:rsidRDefault="007C6854" w:rsidP="007C685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prezzo unitario (</w:t>
            </w:r>
            <w:proofErr w:type="spellStart"/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pvi</w:t>
            </w:r>
            <w:proofErr w:type="spellEnd"/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16CB6B" w14:textId="77777777" w:rsidR="007C6854" w:rsidRPr="007C6854" w:rsidRDefault="007C6854" w:rsidP="007C6854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1,50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86A1E5" w14:textId="77777777" w:rsidR="007C6854" w:rsidRPr="007C6854" w:rsidRDefault="007C6854" w:rsidP="007C6854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3,00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FDC46D" w14:textId="77777777" w:rsidR="007C6854" w:rsidRPr="007C6854" w:rsidRDefault="007C6854" w:rsidP="007C6854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4,00   </w:t>
            </w:r>
          </w:p>
        </w:tc>
      </w:tr>
    </w:tbl>
    <w:p w14:paraId="674227B7" w14:textId="77777777" w:rsidR="00795EF9" w:rsidRDefault="00795EF9"/>
    <w:p w14:paraId="78248E13" w14:textId="07D6D098" w:rsidR="00795EF9" w:rsidRDefault="00505784" w:rsidP="00984167">
      <w:r>
        <w:t xml:space="preserve"> </w:t>
      </w:r>
      <w:r w:rsidR="00795EF9">
        <w:t>Dalla contabilità analitica aziendale si rileva un costo fisso totale annuo di € 570 di cui € 171 attribuibile a costi figurativi relativi a fattori (capitali e lavoro forniti direttamente dall’imprenditore</w:t>
      </w:r>
      <w:r w:rsidR="007C6854">
        <w:t xml:space="preserve"> e quantificati in base al costo opportunità)</w:t>
      </w:r>
      <w:r w:rsidR="00145ACF">
        <w:t>.</w:t>
      </w:r>
    </w:p>
    <w:p w14:paraId="2D6B721A" w14:textId="77777777" w:rsidR="00145ACF" w:rsidRDefault="00145ACF" w:rsidP="00795EF9">
      <w:pPr>
        <w:jc w:val="both"/>
      </w:pPr>
      <w:r>
        <w:t>Sempre in base alla contabilità analitica l’imprenditore rileva che parte dei costi fissi è imputabile a costi specifici per ciascuno dei settori come segue:</w:t>
      </w:r>
    </w:p>
    <w:p w14:paraId="7CBDE5BB" w14:textId="77777777" w:rsidR="00984167" w:rsidRDefault="00984167" w:rsidP="00795EF9">
      <w:pPr>
        <w:jc w:val="both"/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060"/>
        <w:gridCol w:w="1240"/>
        <w:gridCol w:w="1340"/>
        <w:gridCol w:w="1200"/>
      </w:tblGrid>
      <w:tr w:rsidR="00984167" w:rsidRPr="00984167" w14:paraId="28C2FEB9" w14:textId="77777777" w:rsidTr="00984167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CF42F5" w14:textId="77777777" w:rsidR="00984167" w:rsidRPr="00984167" w:rsidRDefault="00984167" w:rsidP="0098416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COSTI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488A2B" w14:textId="77777777" w:rsidR="00984167" w:rsidRPr="00984167" w:rsidRDefault="00984167" w:rsidP="0098416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E9734E" w14:textId="77777777" w:rsidR="00984167" w:rsidRPr="00984167" w:rsidRDefault="00984167" w:rsidP="0098416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F94F73" w14:textId="77777777" w:rsidR="00984167" w:rsidRPr="00984167" w:rsidRDefault="00984167" w:rsidP="0098416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69DFFE" w14:textId="77777777" w:rsidR="00984167" w:rsidRPr="00984167" w:rsidRDefault="00984167" w:rsidP="0098416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TOT</w:t>
            </w:r>
          </w:p>
        </w:tc>
      </w:tr>
      <w:tr w:rsidR="00984167" w:rsidRPr="00984167" w14:paraId="4EB41414" w14:textId="77777777" w:rsidTr="00984167">
        <w:trPr>
          <w:trHeight w:val="1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C4F7" w14:textId="77777777" w:rsidR="00984167" w:rsidRPr="00984167" w:rsidRDefault="00984167" w:rsidP="0098416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15B0" w14:textId="77777777" w:rsidR="00984167" w:rsidRPr="00984167" w:rsidRDefault="00984167" w:rsidP="009841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89A" w14:textId="77777777" w:rsidR="00984167" w:rsidRPr="00984167" w:rsidRDefault="00984167" w:rsidP="009841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E291" w14:textId="77777777" w:rsidR="00984167" w:rsidRPr="00984167" w:rsidRDefault="00984167" w:rsidP="009841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BE79" w14:textId="77777777" w:rsidR="00984167" w:rsidRPr="00984167" w:rsidRDefault="00984167" w:rsidP="009841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4167" w:rsidRPr="00984167" w14:paraId="5D32D4F2" w14:textId="77777777" w:rsidTr="00984167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2139" w14:textId="77777777" w:rsidR="00984167" w:rsidRPr="00984167" w:rsidRDefault="00984167" w:rsidP="009841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it-IT"/>
              </w:rPr>
              <w:t>COSTI FISSI specifici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CE7F5D" w14:textId="77777777" w:rsidR="00984167" w:rsidRPr="00984167" w:rsidRDefault="00984167" w:rsidP="0098416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20,00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F91623" w14:textId="77777777" w:rsidR="00984167" w:rsidRPr="00984167" w:rsidRDefault="00984167" w:rsidP="0098416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200,00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D30039" w14:textId="77777777" w:rsidR="00984167" w:rsidRPr="00984167" w:rsidRDefault="00984167" w:rsidP="0098416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190,00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BC7DCC" w14:textId="77777777" w:rsidR="00984167" w:rsidRPr="00984167" w:rsidRDefault="00984167" w:rsidP="0098416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 xml:space="preserve"> 410,00 </w:t>
            </w:r>
          </w:p>
        </w:tc>
      </w:tr>
      <w:tr w:rsidR="00984167" w:rsidRPr="00984167" w14:paraId="177F406A" w14:textId="77777777" w:rsidTr="00984167">
        <w:trPr>
          <w:trHeight w:val="3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3FF4" w14:textId="77777777" w:rsidR="00984167" w:rsidRPr="00984167" w:rsidRDefault="00984167" w:rsidP="00984167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it-IT"/>
              </w:rPr>
              <w:t>di cui costi figurativi (capitali dell'</w:t>
            </w:r>
            <w:proofErr w:type="spellStart"/>
            <w:r w:rsidRPr="009841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it-IT"/>
              </w:rPr>
              <w:t>impr</w:t>
            </w:r>
            <w:proofErr w:type="spellEnd"/>
            <w:r w:rsidRPr="009841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it-IT"/>
              </w:rPr>
              <w:t>.)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4226AB" w14:textId="77777777" w:rsidR="00984167" w:rsidRPr="00984167" w:rsidRDefault="00984167" w:rsidP="00984167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it-IT"/>
              </w:rPr>
              <w:t xml:space="preserve"> 10,00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D23C59" w14:textId="77777777" w:rsidR="00984167" w:rsidRPr="00984167" w:rsidRDefault="00984167" w:rsidP="00984167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it-IT"/>
              </w:rPr>
              <w:t xml:space="preserve"> 100,00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620517" w14:textId="77777777" w:rsidR="00984167" w:rsidRPr="00984167" w:rsidRDefault="00984167" w:rsidP="00984167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it-IT"/>
              </w:rPr>
              <w:t xml:space="preserve"> 61,00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6A0644" w14:textId="77777777" w:rsidR="00984167" w:rsidRPr="00984167" w:rsidRDefault="00984167" w:rsidP="00984167">
            <w:pPr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9841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 xml:space="preserve"> 171,00 </w:t>
            </w:r>
          </w:p>
        </w:tc>
      </w:tr>
    </w:tbl>
    <w:p w14:paraId="1C233F9B" w14:textId="77777777" w:rsidR="00984167" w:rsidRDefault="00984167" w:rsidP="00795EF9">
      <w:pPr>
        <w:jc w:val="both"/>
      </w:pPr>
    </w:p>
    <w:p w14:paraId="5B14D91B" w14:textId="77777777" w:rsidR="00145ACF" w:rsidRDefault="00145ACF" w:rsidP="00795EF9">
      <w:pPr>
        <w:jc w:val="both"/>
      </w:pPr>
      <w:r>
        <w:t>La restante parte dei costi fissi è invece di tipo indiretto ed è imputabile:</w:t>
      </w:r>
    </w:p>
    <w:p w14:paraId="49D9C01E" w14:textId="77777777" w:rsidR="00145ACF" w:rsidRDefault="00145ACF" w:rsidP="00795EF9">
      <w:pPr>
        <w:jc w:val="both"/>
      </w:pPr>
    </w:p>
    <w:p w14:paraId="41AC1A89" w14:textId="77777777" w:rsidR="00145ACF" w:rsidRDefault="00145ACF" w:rsidP="00145ACF">
      <w:pPr>
        <w:jc w:val="both"/>
      </w:pPr>
      <w:r>
        <w:t xml:space="preserve">- </w:t>
      </w:r>
      <w:proofErr w:type="gramStart"/>
      <w:r>
        <w:t>A  tre</w:t>
      </w:r>
      <w:proofErr w:type="gramEnd"/>
      <w:r>
        <w:t xml:space="preserve"> macchine operatrici (macchina A, macchina B e macchina C) che operano nei tre settori per un monte ore seguente:</w:t>
      </w:r>
    </w:p>
    <w:p w14:paraId="0282D93B" w14:textId="77777777" w:rsidR="00145ACF" w:rsidRDefault="00145ACF" w:rsidP="00795EF9">
      <w:pPr>
        <w:jc w:val="both"/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300"/>
        <w:gridCol w:w="1300"/>
        <w:gridCol w:w="1300"/>
        <w:gridCol w:w="1300"/>
      </w:tblGrid>
      <w:tr w:rsidR="00145ACF" w:rsidRPr="00145ACF" w14:paraId="7D793C83" w14:textId="77777777" w:rsidTr="00145ACF">
        <w:trPr>
          <w:trHeight w:val="3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6FA4" w14:textId="77777777" w:rsidR="00145ACF" w:rsidRPr="00145ACF" w:rsidRDefault="00145ACF" w:rsidP="00145AC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ore macchina 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CBE42A" w14:textId="77777777" w:rsidR="00145ACF" w:rsidRPr="00145ACF" w:rsidRDefault="00145ACF" w:rsidP="00145AC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5,7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FCD3EF" w14:textId="77777777" w:rsidR="00145ACF" w:rsidRPr="00145ACF" w:rsidRDefault="00145ACF" w:rsidP="00145AC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44,3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5B45E7" w14:textId="77777777" w:rsidR="00145ACF" w:rsidRPr="00145ACF" w:rsidRDefault="00145ACF" w:rsidP="00145AC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956CBD" w14:textId="77777777" w:rsidR="00145ACF" w:rsidRPr="00145ACF" w:rsidRDefault="00145ACF" w:rsidP="00145AC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50,0   </w:t>
            </w:r>
          </w:p>
        </w:tc>
      </w:tr>
      <w:tr w:rsidR="00145ACF" w:rsidRPr="00145ACF" w14:paraId="2A227973" w14:textId="77777777" w:rsidTr="00145ACF">
        <w:trPr>
          <w:trHeight w:val="3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7416" w14:textId="77777777" w:rsidR="00145ACF" w:rsidRPr="00145ACF" w:rsidRDefault="00145ACF" w:rsidP="00145AC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ore macchina B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594BA2" w14:textId="77777777" w:rsidR="00145ACF" w:rsidRPr="00145ACF" w:rsidRDefault="00145ACF" w:rsidP="00145AC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B73EF3" w14:textId="77777777" w:rsidR="00145ACF" w:rsidRPr="00145ACF" w:rsidRDefault="00145ACF" w:rsidP="00145AC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75,0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F6B37C" w14:textId="77777777" w:rsidR="00145ACF" w:rsidRPr="00145ACF" w:rsidRDefault="00145ACF" w:rsidP="00145AC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23,0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5099A1" w14:textId="77777777" w:rsidR="00145ACF" w:rsidRPr="00145ACF" w:rsidRDefault="00145ACF" w:rsidP="00145AC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98,0   </w:t>
            </w:r>
          </w:p>
        </w:tc>
      </w:tr>
      <w:tr w:rsidR="00145ACF" w:rsidRPr="00145ACF" w14:paraId="60A2FA37" w14:textId="77777777" w:rsidTr="00145ACF">
        <w:trPr>
          <w:trHeight w:val="3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00F4" w14:textId="77777777" w:rsidR="00145ACF" w:rsidRPr="00145ACF" w:rsidRDefault="00145ACF" w:rsidP="00145AC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ore macchina C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2351C1" w14:textId="77777777" w:rsidR="00145ACF" w:rsidRPr="00145ACF" w:rsidRDefault="00145ACF" w:rsidP="00145AC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10,5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042D08" w14:textId="77777777" w:rsidR="00145ACF" w:rsidRPr="00145ACF" w:rsidRDefault="00145ACF" w:rsidP="00145AC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94,2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407687" w14:textId="77777777" w:rsidR="00145ACF" w:rsidRPr="00145ACF" w:rsidRDefault="00145ACF" w:rsidP="00145AC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52,3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10052A" w14:textId="77777777" w:rsidR="00145ACF" w:rsidRPr="00145ACF" w:rsidRDefault="00145ACF" w:rsidP="00145AC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A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157,0   </w:t>
            </w:r>
          </w:p>
        </w:tc>
      </w:tr>
    </w:tbl>
    <w:p w14:paraId="676607CA" w14:textId="77777777" w:rsidR="00145ACF" w:rsidRDefault="00CD047C" w:rsidP="00795EF9">
      <w:pPr>
        <w:jc w:val="both"/>
      </w:pPr>
      <w:r>
        <w:t>La contabilità analitica indica che per i vari macchinari si sostengono annualmente i seguenti costi:</w:t>
      </w:r>
    </w:p>
    <w:p w14:paraId="5045BB3B" w14:textId="77777777" w:rsidR="00CD047C" w:rsidRDefault="00CD047C" w:rsidP="00795EF9">
      <w:pPr>
        <w:jc w:val="both"/>
      </w:pPr>
      <w:r>
        <w:t>- Macchina A   € 35,00</w:t>
      </w:r>
    </w:p>
    <w:p w14:paraId="1E2CA106" w14:textId="77777777" w:rsidR="00CD047C" w:rsidRDefault="00CD047C" w:rsidP="00795EF9">
      <w:pPr>
        <w:jc w:val="both"/>
      </w:pPr>
      <w:r>
        <w:t>- Macchina B   € 26,00</w:t>
      </w:r>
    </w:p>
    <w:p w14:paraId="312A2DCF" w14:textId="77777777" w:rsidR="00CD047C" w:rsidRDefault="00CD047C" w:rsidP="00795EF9">
      <w:pPr>
        <w:jc w:val="both"/>
      </w:pPr>
      <w:r>
        <w:t>- Macchina C   € 15,00</w:t>
      </w:r>
    </w:p>
    <w:p w14:paraId="3A2C34BE" w14:textId="77777777" w:rsidR="00CD047C" w:rsidRDefault="00CD047C" w:rsidP="00795EF9">
      <w:pPr>
        <w:jc w:val="both"/>
      </w:pPr>
    </w:p>
    <w:p w14:paraId="4CF02EFF" w14:textId="07590267" w:rsidR="00145ACF" w:rsidRDefault="00145ACF" w:rsidP="00145ACF">
      <w:pPr>
        <w:jc w:val="both"/>
      </w:pPr>
      <w:r>
        <w:t xml:space="preserve">- Alle spese di amministrazione per un ammontare annuo di € 84 da ripartire proporzionalmente in base alla distribuzione del fatturato tra </w:t>
      </w:r>
      <w:r w:rsidR="00CD047C">
        <w:t>i tre settori.</w:t>
      </w:r>
      <w:r w:rsidR="00984167">
        <w:t xml:space="preserve"> Tale voce di spesa per € 30 deve essere imputata all’impegno diretto dell’imprenditore. </w:t>
      </w:r>
    </w:p>
    <w:p w14:paraId="3547BB8A" w14:textId="77777777" w:rsidR="00CD047C" w:rsidRDefault="00CD047C" w:rsidP="00145ACF">
      <w:pPr>
        <w:jc w:val="both"/>
      </w:pPr>
    </w:p>
    <w:p w14:paraId="1BF25AE0" w14:textId="77777777" w:rsidR="007C6854" w:rsidRDefault="007C6854" w:rsidP="00145ACF">
      <w:pPr>
        <w:jc w:val="both"/>
      </w:pPr>
      <w:r>
        <w:t xml:space="preserve">Relativamente ai costi variabili, totalmente attribuibili a ciascun settore aziendale, si rilevano per ciascuna unità di prodotto </w:t>
      </w:r>
      <w:r>
        <w:rPr>
          <w:i/>
        </w:rPr>
        <w:t xml:space="preserve">i-ma </w:t>
      </w:r>
      <w:r>
        <w:t>realizzata i seguenti costi:</w:t>
      </w: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20"/>
        <w:gridCol w:w="1540"/>
        <w:gridCol w:w="1540"/>
      </w:tblGrid>
      <w:tr w:rsidR="007C6854" w:rsidRPr="007C6854" w14:paraId="54A4F39C" w14:textId="77777777" w:rsidTr="007C6854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9510A0" w14:textId="77777777" w:rsidR="007C6854" w:rsidRPr="007C6854" w:rsidRDefault="007C6854" w:rsidP="007C685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COSTI VARIABILI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ABAE61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4D9A6D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2A239B" w14:textId="77777777" w:rsidR="007C6854" w:rsidRPr="007C6854" w:rsidRDefault="007C6854" w:rsidP="007C6854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C</w:t>
            </w:r>
          </w:p>
        </w:tc>
      </w:tr>
      <w:tr w:rsidR="007C6854" w:rsidRPr="007C6854" w14:paraId="3745E808" w14:textId="77777777" w:rsidTr="007C6854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7CB7" w14:textId="77777777" w:rsidR="007C6854" w:rsidRPr="007C6854" w:rsidRDefault="007C6854" w:rsidP="007C6854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>cvi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175889" w14:textId="77777777" w:rsidR="007C6854" w:rsidRPr="007C6854" w:rsidRDefault="007C6854" w:rsidP="007C6854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1,20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AC7ABA" w14:textId="77777777" w:rsidR="007C6854" w:rsidRPr="007C6854" w:rsidRDefault="007C6854" w:rsidP="007C6854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2,40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ED0E2F" w14:textId="77777777" w:rsidR="007C6854" w:rsidRPr="007C6854" w:rsidRDefault="007C6854" w:rsidP="007C6854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C685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3,20   </w:t>
            </w:r>
          </w:p>
        </w:tc>
      </w:tr>
    </w:tbl>
    <w:p w14:paraId="0FE35546" w14:textId="77777777" w:rsidR="007C6854" w:rsidRDefault="007C6854" w:rsidP="00145ACF">
      <w:pPr>
        <w:jc w:val="both"/>
      </w:pPr>
    </w:p>
    <w:p w14:paraId="1F4B1428" w14:textId="77777777" w:rsidR="0021115C" w:rsidRPr="0021115C" w:rsidRDefault="0021115C" w:rsidP="00145ACF">
      <w:pPr>
        <w:jc w:val="both"/>
        <w:rPr>
          <w:b/>
        </w:rPr>
      </w:pPr>
      <w:r w:rsidRPr="0021115C">
        <w:rPr>
          <w:b/>
        </w:rPr>
        <w:t>QUESITI:</w:t>
      </w:r>
    </w:p>
    <w:p w14:paraId="1E50FF13" w14:textId="77777777" w:rsidR="00CD047C" w:rsidRDefault="007C6854" w:rsidP="00145ACF">
      <w:pPr>
        <w:jc w:val="both"/>
      </w:pPr>
      <w:r>
        <w:t xml:space="preserve">Sulla base dei dati </w:t>
      </w:r>
      <w:r w:rsidR="0021115C">
        <w:t>determinare</w:t>
      </w:r>
      <w:r>
        <w:t>:</w:t>
      </w:r>
    </w:p>
    <w:p w14:paraId="24564CC1" w14:textId="77777777" w:rsidR="0021115C" w:rsidRDefault="007C6854" w:rsidP="00145ACF">
      <w:pPr>
        <w:pStyle w:val="Paragrafoelenco"/>
        <w:numPr>
          <w:ilvl w:val="0"/>
          <w:numId w:val="4"/>
        </w:numPr>
        <w:jc w:val="both"/>
      </w:pPr>
      <w:r>
        <w:t>RN Aziendale e di settore</w:t>
      </w:r>
    </w:p>
    <w:p w14:paraId="1DCB3B37" w14:textId="77777777" w:rsidR="0021115C" w:rsidRDefault="007C6854" w:rsidP="00145ACF">
      <w:pPr>
        <w:pStyle w:val="Paragrafoelenco"/>
        <w:numPr>
          <w:ilvl w:val="0"/>
          <w:numId w:val="4"/>
        </w:numPr>
        <w:jc w:val="both"/>
      </w:pPr>
      <w:r>
        <w:t>Profitto aziendale e di settore</w:t>
      </w:r>
    </w:p>
    <w:p w14:paraId="18AB822D" w14:textId="77777777" w:rsidR="007C6854" w:rsidRDefault="007C6854" w:rsidP="00145ACF">
      <w:pPr>
        <w:pStyle w:val="Paragrafoelenco"/>
        <w:numPr>
          <w:ilvl w:val="0"/>
          <w:numId w:val="4"/>
        </w:numPr>
        <w:jc w:val="both"/>
      </w:pPr>
      <w:r>
        <w:t>Margine di contribuzione di settore</w:t>
      </w:r>
    </w:p>
    <w:p w14:paraId="7D758120" w14:textId="74EA4E09" w:rsidR="007C6854" w:rsidRDefault="007C6854" w:rsidP="00145ACF">
      <w:pPr>
        <w:jc w:val="both"/>
      </w:pPr>
      <w:r>
        <w:t xml:space="preserve">Inoltre, </w:t>
      </w:r>
      <w:r w:rsidR="0021115C">
        <w:t xml:space="preserve">determinare gli stessi indici </w:t>
      </w:r>
      <w:r>
        <w:t>ipotizzando livelli produttivi per ogni settore pari a 12</w:t>
      </w:r>
      <w:r w:rsidR="00984167">
        <w:t>1</w:t>
      </w:r>
      <w:r>
        <w:t xml:space="preserve"> unità per la produzione A, 480 per la produzione B e 30</w:t>
      </w:r>
      <w:r w:rsidR="00984167">
        <w:t>7</w:t>
      </w:r>
      <w:r>
        <w:t xml:space="preserve"> per la produzione C.</w:t>
      </w:r>
      <w:bookmarkStart w:id="0" w:name="_GoBack"/>
      <w:bookmarkEnd w:id="0"/>
    </w:p>
    <w:sectPr w:rsidR="007C6854" w:rsidSect="0021115C">
      <w:pgSz w:w="11900" w:h="16840"/>
      <w:pgMar w:top="91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37190"/>
    <w:multiLevelType w:val="hybridMultilevel"/>
    <w:tmpl w:val="D0F608A8"/>
    <w:lvl w:ilvl="0" w:tplc="B43836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3185"/>
    <w:multiLevelType w:val="hybridMultilevel"/>
    <w:tmpl w:val="2E141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0DD4"/>
    <w:multiLevelType w:val="hybridMultilevel"/>
    <w:tmpl w:val="4F4EB35C"/>
    <w:lvl w:ilvl="0" w:tplc="BBD69C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A5FD3"/>
    <w:multiLevelType w:val="hybridMultilevel"/>
    <w:tmpl w:val="F7BEBE2A"/>
    <w:lvl w:ilvl="0" w:tplc="21E83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84"/>
    <w:rsid w:val="000C3D82"/>
    <w:rsid w:val="001358C9"/>
    <w:rsid w:val="00145ACF"/>
    <w:rsid w:val="00172CB9"/>
    <w:rsid w:val="0020565F"/>
    <w:rsid w:val="0021115C"/>
    <w:rsid w:val="00242FD9"/>
    <w:rsid w:val="00372311"/>
    <w:rsid w:val="003B4B34"/>
    <w:rsid w:val="004877F3"/>
    <w:rsid w:val="00490D58"/>
    <w:rsid w:val="00505784"/>
    <w:rsid w:val="00623C43"/>
    <w:rsid w:val="0064268F"/>
    <w:rsid w:val="0068697C"/>
    <w:rsid w:val="007865C4"/>
    <w:rsid w:val="00795EF9"/>
    <w:rsid w:val="007C6854"/>
    <w:rsid w:val="00801199"/>
    <w:rsid w:val="008E4C77"/>
    <w:rsid w:val="00984167"/>
    <w:rsid w:val="009C443C"/>
    <w:rsid w:val="00AD16B9"/>
    <w:rsid w:val="00CD047C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56B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menghini</dc:creator>
  <cp:keywords/>
  <dc:description/>
  <cp:lastModifiedBy>silvio menghini</cp:lastModifiedBy>
  <cp:revision>3</cp:revision>
  <dcterms:created xsi:type="dcterms:W3CDTF">2016-11-11T11:17:00Z</dcterms:created>
  <dcterms:modified xsi:type="dcterms:W3CDTF">2016-11-18T07:47:00Z</dcterms:modified>
</cp:coreProperties>
</file>